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第十三届中国创新创业大赛贵州赛区赛事活动评委工作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申请信息表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417"/>
        <w:gridCol w:w="1100"/>
        <w:gridCol w:w="1675"/>
        <w:gridCol w:w="1466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机构名称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私募基金备案号</w:t>
            </w:r>
          </w:p>
        </w:tc>
        <w:tc>
          <w:tcPr>
            <w:tcW w:w="41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创投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□其他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机构负责人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基金规模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8"/>
                <w:szCs w:val="28"/>
                <w:lang w:val="en-US" w:eastAsia="zh-CN"/>
              </w:rPr>
              <w:t>（亿人民币）</w:t>
            </w: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管理资本量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8"/>
                <w:szCs w:val="28"/>
                <w:lang w:val="en-US" w:eastAsia="zh-CN"/>
              </w:rPr>
              <w:t>（亿人民币）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投资阶段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/比例</w:t>
            </w:r>
          </w:p>
        </w:tc>
        <w:tc>
          <w:tcPr>
            <w:tcW w:w="694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天使□___%  VC□___%   PE□___%   Pre-IPO□___%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2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院校/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通信地址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7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694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创业投资管理方面的主要业绩、荣誉等</w:t>
            </w:r>
          </w:p>
        </w:tc>
        <w:tc>
          <w:tcPr>
            <w:tcW w:w="694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领域专长</w:t>
            </w:r>
          </w:p>
        </w:tc>
        <w:tc>
          <w:tcPr>
            <w:tcW w:w="694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新一代信息技术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高端装备制造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新材料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生物医药 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新能源 □    新能源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汽车 □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节能环保 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（至少选一项，可多选，不可自拟）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918" w:right="1332" w:bottom="935" w:left="133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17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YTE0ZjViZDBkNmViNDUzOTk2ODUzZTlkN2Y1YTMifQ=="/>
  </w:docVars>
  <w:rsids>
    <w:rsidRoot w:val="03BB33E8"/>
    <w:rsid w:val="03541703"/>
    <w:rsid w:val="03BB33E8"/>
    <w:rsid w:val="057B7C8F"/>
    <w:rsid w:val="13254219"/>
    <w:rsid w:val="1DED217A"/>
    <w:rsid w:val="22C0350B"/>
    <w:rsid w:val="28A703E0"/>
    <w:rsid w:val="2A142176"/>
    <w:rsid w:val="2A612F5F"/>
    <w:rsid w:val="301831F3"/>
    <w:rsid w:val="307D2EFB"/>
    <w:rsid w:val="331F2628"/>
    <w:rsid w:val="34151D0F"/>
    <w:rsid w:val="36C64149"/>
    <w:rsid w:val="40C21D4C"/>
    <w:rsid w:val="4266488E"/>
    <w:rsid w:val="42EE3380"/>
    <w:rsid w:val="441E33FB"/>
    <w:rsid w:val="5319176B"/>
    <w:rsid w:val="53207BBE"/>
    <w:rsid w:val="541D0AB1"/>
    <w:rsid w:val="5DEB64F7"/>
    <w:rsid w:val="626F0D2A"/>
    <w:rsid w:val="643F73A4"/>
    <w:rsid w:val="69405E80"/>
    <w:rsid w:val="6C8A733F"/>
    <w:rsid w:val="7AEF37B7"/>
    <w:rsid w:val="7E7FDBC9"/>
    <w:rsid w:val="BF6FD5B3"/>
    <w:rsid w:val="F37F19E3"/>
    <w:rsid w:val="FFFFD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0">
    <w:name w:val="正文文本缩进 21"/>
    <w:basedOn w:val="1"/>
    <w:qFormat/>
    <w:uiPriority w:val="0"/>
    <w:pPr>
      <w:spacing w:after="120" w:afterLines="0" w:line="480" w:lineRule="auto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1477</Words>
  <Characters>1486</Characters>
  <Lines>0</Lines>
  <Paragraphs>0</Paragraphs>
  <TotalTime>0</TotalTime>
  <ScaleCrop>false</ScaleCrop>
  <LinksUpToDate>false</LinksUpToDate>
  <CharactersWithSpaces>1604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2024-02-18T02:05:00Z</dcterms:created>
  <dc:creator>王峥</dc:creator>
  <cp:lastModifiedBy>ysgz</cp:lastModifiedBy>
  <dcterms:modified xsi:type="dcterms:W3CDTF">2024-07-05T10:44:48Z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D8249826DCD64CD1BB525FEA5953DBCC_13</vt:lpwstr>
  </property>
</Properties>
</file>